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E" w:rsidRPr="00FD3945" w:rsidRDefault="00687B4E" w:rsidP="00687B4E">
      <w:pPr>
        <w:spacing w:line="400" w:lineRule="exact"/>
        <w:rPr>
          <w:rFonts w:ascii="仿宋_GB2312" w:eastAsia="仿宋_GB2312" w:hAnsi="黑体" w:hint="eastAsia"/>
          <w:spacing w:val="20"/>
          <w:sz w:val="28"/>
          <w:szCs w:val="28"/>
        </w:rPr>
      </w:pPr>
      <w:r w:rsidRPr="00FD3945">
        <w:rPr>
          <w:rFonts w:ascii="仿宋_GB2312" w:eastAsia="仿宋_GB2312" w:hAnsi="黑体" w:hint="eastAsia"/>
          <w:spacing w:val="20"/>
          <w:sz w:val="28"/>
          <w:szCs w:val="28"/>
        </w:rPr>
        <w:t>附件1：</w:t>
      </w:r>
    </w:p>
    <w:tbl>
      <w:tblPr>
        <w:tblW w:w="9123" w:type="dxa"/>
        <w:jc w:val="center"/>
        <w:tblLook w:val="0000" w:firstRow="0" w:lastRow="0" w:firstColumn="0" w:lastColumn="0" w:noHBand="0" w:noVBand="0"/>
      </w:tblPr>
      <w:tblGrid>
        <w:gridCol w:w="851"/>
        <w:gridCol w:w="2694"/>
        <w:gridCol w:w="1472"/>
        <w:gridCol w:w="1984"/>
        <w:gridCol w:w="2122"/>
      </w:tblGrid>
      <w:tr w:rsidR="00687B4E" w:rsidRPr="006A0341" w:rsidTr="00E5033F">
        <w:trPr>
          <w:trHeight w:hRule="exact" w:val="759"/>
          <w:jc w:val="center"/>
        </w:trPr>
        <w:tc>
          <w:tcPr>
            <w:tcW w:w="91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7B4E" w:rsidRPr="00FD3945" w:rsidRDefault="00687B4E" w:rsidP="00E5033F">
            <w:pPr>
              <w:widowControl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黑体" w:cs="宋体" w:hint="eastAsia"/>
                <w:kern w:val="0"/>
                <w:sz w:val="30"/>
                <w:szCs w:val="30"/>
              </w:rPr>
            </w:pPr>
            <w:r w:rsidRPr="00FD3945">
              <w:rPr>
                <w:rFonts w:ascii="方正小标宋简体" w:eastAsia="方正小标宋简体" w:hAnsi="黑体" w:cs="宋体" w:hint="eastAsia"/>
                <w:kern w:val="0"/>
                <w:sz w:val="30"/>
                <w:szCs w:val="30"/>
              </w:rPr>
              <w:t>202</w:t>
            </w:r>
            <w:r>
              <w:rPr>
                <w:rFonts w:ascii="方正小标宋简体" w:eastAsia="方正小标宋简体" w:hAnsi="黑体" w:cs="宋体" w:hint="eastAsia"/>
                <w:kern w:val="0"/>
                <w:sz w:val="30"/>
                <w:szCs w:val="30"/>
              </w:rPr>
              <w:t>1</w:t>
            </w:r>
            <w:r w:rsidRPr="00FD3945">
              <w:rPr>
                <w:rFonts w:ascii="方正小标宋简体" w:eastAsia="方正小标宋简体" w:hAnsi="黑体" w:cs="宋体" w:hint="eastAsia"/>
                <w:kern w:val="0"/>
                <w:sz w:val="30"/>
                <w:szCs w:val="30"/>
              </w:rPr>
              <w:t>年国家奖学金、国家励志奖学金、国家助学金推荐名额分配表</w:t>
            </w:r>
          </w:p>
        </w:tc>
      </w:tr>
      <w:tr w:rsidR="00687B4E" w:rsidRPr="006A0341" w:rsidTr="00E5033F">
        <w:trPr>
          <w:trHeight w:hRule="exact" w:val="8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7B4E" w:rsidRPr="004D6332" w:rsidRDefault="00687B4E" w:rsidP="00E503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7B4E" w:rsidRPr="004D6332" w:rsidRDefault="00687B4E" w:rsidP="00E503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7B4E" w:rsidRPr="004D6332" w:rsidRDefault="00687B4E" w:rsidP="00E503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7B4E" w:rsidRPr="004D6332" w:rsidRDefault="00687B4E" w:rsidP="00E503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7B4E" w:rsidRPr="004D6332" w:rsidRDefault="00687B4E" w:rsidP="00E503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国家助学金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矿业工程学院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37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安全工程学院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</w:t>
            </w:r>
            <w:r w:rsidRPr="00AD3EF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力学与土木工程学院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58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443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20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29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7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39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资源与地球科学学院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29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31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34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</w:t>
            </w:r>
            <w:r w:rsidRPr="009F1B4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环境与测绘学院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0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电气与动力工程学院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481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材料与物理学院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324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151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384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28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6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建筑与设计学院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人文与艺术学院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4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孙越崎学院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  <w:r w:rsidRPr="0093164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  <w:r w:rsidRPr="0093164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81</w:t>
            </w:r>
            <w:r w:rsidRPr="0093164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</w:tr>
      <w:tr w:rsidR="00687B4E" w:rsidRPr="006A0341" w:rsidTr="00E5033F">
        <w:trPr>
          <w:trHeight w:hRule="exact" w:val="425"/>
          <w:jc w:val="center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汇总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B4E" w:rsidRPr="004D6332" w:rsidRDefault="00687B4E" w:rsidP="00E5033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4D633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</w:p>
        </w:tc>
      </w:tr>
    </w:tbl>
    <w:p w:rsidR="00687B4E" w:rsidRDefault="00687B4E" w:rsidP="00687B4E">
      <w:pPr>
        <w:spacing w:line="400" w:lineRule="exact"/>
        <w:jc w:val="left"/>
        <w:rPr>
          <w:rFonts w:ascii="仿宋_GB2312" w:eastAsia="仿宋_GB2312" w:hAnsi="宋体" w:cs="宋体"/>
          <w:bCs/>
          <w:kern w:val="0"/>
          <w:sz w:val="22"/>
        </w:rPr>
      </w:pPr>
      <w:r w:rsidRPr="004D6332">
        <w:rPr>
          <w:rFonts w:ascii="仿宋_GB2312" w:eastAsia="仿宋_GB2312" w:hAnsi="宋体" w:cs="宋体" w:hint="eastAsia"/>
          <w:bCs/>
          <w:kern w:val="0"/>
          <w:sz w:val="22"/>
        </w:rPr>
        <w:t>注：1</w:t>
      </w:r>
      <w:r w:rsidRPr="004D6332">
        <w:rPr>
          <w:rFonts w:ascii="仿宋_GB2312" w:eastAsia="仿宋_GB2312" w:hAnsi="宋体" w:cs="宋体"/>
          <w:bCs/>
          <w:kern w:val="0"/>
          <w:sz w:val="22"/>
        </w:rPr>
        <w:t>.</w:t>
      </w:r>
      <w:r w:rsidRPr="004D6332">
        <w:rPr>
          <w:rFonts w:ascii="仿宋_GB2312" w:eastAsia="仿宋_GB2312" w:hAnsi="宋体" w:cs="宋体" w:hint="eastAsia"/>
          <w:bCs/>
          <w:kern w:val="0"/>
          <w:sz w:val="22"/>
        </w:rPr>
        <w:t>国家奖学金、国家励志奖学金名额按照上一学年人数（素质测评人数）分配。</w:t>
      </w:r>
    </w:p>
    <w:p w:rsidR="00687B4E" w:rsidRDefault="00687B4E" w:rsidP="00687B4E">
      <w:pPr>
        <w:spacing w:line="400" w:lineRule="exact"/>
        <w:ind w:firstLineChars="200" w:firstLine="440"/>
        <w:jc w:val="left"/>
        <w:rPr>
          <w:rFonts w:ascii="仿宋_GB2312" w:eastAsia="仿宋_GB2312" w:hAnsi="宋体" w:cs="宋体"/>
          <w:bCs/>
          <w:kern w:val="0"/>
          <w:sz w:val="22"/>
        </w:rPr>
      </w:pPr>
      <w:r>
        <w:rPr>
          <w:rFonts w:ascii="仿宋_GB2312" w:eastAsia="仿宋_GB2312" w:hAnsi="宋体" w:cs="宋体" w:hint="eastAsia"/>
          <w:bCs/>
          <w:kern w:val="0"/>
          <w:sz w:val="22"/>
        </w:rPr>
        <w:t>2.国家助学金按照现有人数（含2021级）进行分配。</w:t>
      </w:r>
    </w:p>
    <w:p w:rsidR="00687B4E" w:rsidRDefault="00687B4E" w:rsidP="00687B4E">
      <w:pPr>
        <w:spacing w:line="400" w:lineRule="exact"/>
        <w:ind w:firstLineChars="200" w:firstLine="440"/>
        <w:jc w:val="left"/>
        <w:rPr>
          <w:rFonts w:ascii="仿宋_GB2312" w:eastAsia="仿宋_GB2312" w:hAnsi="宋体" w:cs="宋体"/>
          <w:bCs/>
          <w:kern w:val="0"/>
          <w:sz w:val="22"/>
        </w:rPr>
      </w:pPr>
      <w:r>
        <w:rPr>
          <w:rFonts w:ascii="仿宋_GB2312" w:eastAsia="仿宋_GB2312" w:hAnsi="宋体" w:cs="宋体" w:hint="eastAsia"/>
          <w:bCs/>
          <w:kern w:val="0"/>
          <w:sz w:val="22"/>
        </w:rPr>
        <w:t>3.</w:t>
      </w:r>
      <w:r w:rsidRPr="004D6332">
        <w:rPr>
          <w:rFonts w:ascii="仿宋_GB2312" w:eastAsia="仿宋_GB2312" w:hAnsi="宋体" w:cs="宋体" w:hint="eastAsia"/>
          <w:bCs/>
          <w:kern w:val="0"/>
          <w:sz w:val="22"/>
        </w:rPr>
        <w:t>“+”后名额为</w:t>
      </w:r>
      <w:r>
        <w:rPr>
          <w:rFonts w:ascii="仿宋_GB2312" w:eastAsia="仿宋_GB2312" w:hAnsi="宋体" w:cs="宋体" w:hint="eastAsia"/>
          <w:bCs/>
          <w:kern w:val="0"/>
          <w:sz w:val="22"/>
        </w:rPr>
        <w:t>主要用于</w:t>
      </w:r>
      <w:r w:rsidRPr="004D6332">
        <w:rPr>
          <w:rFonts w:ascii="仿宋_GB2312" w:eastAsia="仿宋_GB2312" w:hAnsi="宋体" w:cs="宋体" w:hint="eastAsia"/>
          <w:bCs/>
          <w:kern w:val="0"/>
          <w:sz w:val="22"/>
        </w:rPr>
        <w:t>采矿、安全、地质、矿加等专业</w:t>
      </w:r>
      <w:r>
        <w:rPr>
          <w:rFonts w:ascii="仿宋_GB2312" w:eastAsia="仿宋_GB2312" w:hAnsi="宋体" w:cs="宋体" w:hint="eastAsia"/>
          <w:bCs/>
          <w:kern w:val="0"/>
          <w:sz w:val="22"/>
        </w:rPr>
        <w:t>及孙越崎学院</w:t>
      </w:r>
      <w:r w:rsidRPr="004D6332">
        <w:rPr>
          <w:rFonts w:ascii="仿宋_GB2312" w:eastAsia="仿宋_GB2312" w:hAnsi="宋体" w:cs="宋体" w:hint="eastAsia"/>
          <w:bCs/>
          <w:kern w:val="0"/>
          <w:sz w:val="22"/>
        </w:rPr>
        <w:t>倾斜名额。</w:t>
      </w:r>
    </w:p>
    <w:p w:rsidR="00DA7BE5" w:rsidRPr="00687B4E" w:rsidRDefault="00DA7BE5">
      <w:bookmarkStart w:id="0" w:name="_GoBack"/>
      <w:bookmarkEnd w:id="0"/>
    </w:p>
    <w:sectPr w:rsidR="00DA7BE5" w:rsidRPr="0068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52" w:rsidRDefault="00CF2D52" w:rsidP="00687B4E">
      <w:r>
        <w:separator/>
      </w:r>
    </w:p>
  </w:endnote>
  <w:endnote w:type="continuationSeparator" w:id="0">
    <w:p w:rsidR="00CF2D52" w:rsidRDefault="00CF2D52" w:rsidP="006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52" w:rsidRDefault="00CF2D52" w:rsidP="00687B4E">
      <w:r>
        <w:separator/>
      </w:r>
    </w:p>
  </w:footnote>
  <w:footnote w:type="continuationSeparator" w:id="0">
    <w:p w:rsidR="00CF2D52" w:rsidRDefault="00CF2D52" w:rsidP="0068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07"/>
    <w:rsid w:val="00012307"/>
    <w:rsid w:val="00687B4E"/>
    <w:rsid w:val="00CF2D52"/>
    <w:rsid w:val="00D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E7327-03A0-4832-9C03-B943716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何海明</dc:creator>
  <cp:keywords/>
  <dc:description/>
  <cp:lastModifiedBy>何海明</cp:lastModifiedBy>
  <cp:revision>2</cp:revision>
  <dcterms:created xsi:type="dcterms:W3CDTF">2021-09-28T01:49:00Z</dcterms:created>
  <dcterms:modified xsi:type="dcterms:W3CDTF">2021-09-28T01:55:00Z</dcterms:modified>
</cp:coreProperties>
</file>